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85" w:rsidRPr="00EC7664" w:rsidRDefault="00027685" w:rsidP="00EC7664">
      <w:pPr>
        <w:spacing w:line="480" w:lineRule="auto"/>
        <w:jc w:val="center"/>
      </w:pPr>
      <w:r w:rsidRPr="00EC7664">
        <w:t>KUTZTOWN UNIVERSITY</w:t>
      </w:r>
    </w:p>
    <w:p w:rsidR="00027685" w:rsidRPr="00EC7664" w:rsidRDefault="00027685" w:rsidP="00EC7664">
      <w:pPr>
        <w:spacing w:line="480" w:lineRule="auto"/>
        <w:jc w:val="center"/>
      </w:pPr>
      <w:r w:rsidRPr="00EC7664">
        <w:t>ELEMENTARY EDUCATION DEPARTMENT</w:t>
      </w:r>
    </w:p>
    <w:p w:rsidR="00977F66" w:rsidRPr="00EC7664" w:rsidRDefault="00EC7664" w:rsidP="00EC7664">
      <w:pPr>
        <w:spacing w:line="480" w:lineRule="auto"/>
        <w:jc w:val="center"/>
      </w:pPr>
      <w:r>
        <w:t xml:space="preserve">UNIT </w:t>
      </w:r>
      <w:r w:rsidR="00977F66" w:rsidRPr="00EC7664">
        <w:t xml:space="preserve">LESSON PLAN </w:t>
      </w:r>
    </w:p>
    <w:p w:rsidR="00027685" w:rsidRPr="00EC7664" w:rsidRDefault="004E102A" w:rsidP="00EC7664">
      <w:pPr>
        <w:spacing w:line="480" w:lineRule="auto"/>
        <w:jc w:val="center"/>
      </w:pPr>
      <w:r w:rsidRPr="00EC76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D168A" wp14:editId="1D36927D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486400" cy="1714500"/>
                <wp:effectExtent l="9525" t="7620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F0" w:rsidRDefault="009C19F0"/>
                          <w:p w:rsidR="00027685" w:rsidRDefault="00027685">
                            <w:r>
                              <w:t xml:space="preserve">Teacher Candidate: </w:t>
                            </w:r>
                            <w:r w:rsidR="00093269">
                              <w:rPr>
                                <w:u w:val="single"/>
                              </w:rPr>
                              <w:t>Taylor Seiders</w:t>
                            </w:r>
                            <w:r w:rsidR="00093269">
                              <w:tab/>
                            </w:r>
                            <w:r w:rsidR="00093269">
                              <w:tab/>
                            </w:r>
                            <w:r w:rsidR="00093269">
                              <w:tab/>
                            </w:r>
                            <w:r>
                              <w:t xml:space="preserve">  Date: </w:t>
                            </w:r>
                            <w:r w:rsidR="00093269">
                              <w:rPr>
                                <w:u w:val="single"/>
                              </w:rPr>
                              <w:t xml:space="preserve">February </w:t>
                            </w:r>
                            <w:r w:rsidR="00F27DC5">
                              <w:rPr>
                                <w:u w:val="single"/>
                              </w:rPr>
                              <w:t>19</w:t>
                            </w:r>
                            <w:r w:rsidR="00093269">
                              <w:rPr>
                                <w:u w:val="single"/>
                              </w:rPr>
                              <w:t>, 2015</w:t>
                            </w:r>
                          </w:p>
                          <w:p w:rsidR="00027685" w:rsidRDefault="00027685"/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Cooperating Teacher: </w:t>
                            </w:r>
                            <w:r w:rsidR="00093269">
                              <w:rPr>
                                <w:u w:val="single"/>
                              </w:rPr>
                              <w:t>Mrs. Erin Weaver</w:t>
                            </w:r>
                            <w:r w:rsidR="00093269">
                              <w:tab/>
                            </w:r>
                            <w:r w:rsidR="00093269">
                              <w:tab/>
                            </w:r>
                            <w:r>
                              <w:t xml:space="preserve"> Coop. Initials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Group Size: </w:t>
                            </w:r>
                            <w:r w:rsidR="00093269">
                              <w:rPr>
                                <w:u w:val="single"/>
                              </w:rPr>
                              <w:t>whole group</w:t>
                            </w:r>
                            <w:r>
                              <w:t xml:space="preserve"> Allotted Time </w:t>
                            </w:r>
                            <w:r w:rsidR="00093269">
                              <w:rPr>
                                <w:u w:val="single"/>
                              </w:rPr>
                              <w:t>45 minutes</w:t>
                            </w:r>
                            <w:r>
                              <w:t xml:space="preserve"> Grade Level </w:t>
                            </w:r>
                            <w:r w:rsidR="00093269">
                              <w:rPr>
                                <w:u w:val="single"/>
                              </w:rPr>
                              <w:t>First Grade</w:t>
                            </w:r>
                            <w:r w:rsidR="0009326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7685" w:rsidRPr="00027685" w:rsidRDefault="000276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Subject or Topic: </w:t>
                            </w:r>
                            <w:r w:rsidR="00093269">
                              <w:rPr>
                                <w:u w:val="single"/>
                              </w:rPr>
                              <w:t xml:space="preserve">Stellaluna Unit Day </w:t>
                            </w:r>
                            <w:r w:rsidR="00F27DC5">
                              <w:rPr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93269">
                              <w:rPr>
                                <w:u w:val="single"/>
                              </w:rPr>
                              <w:t xml:space="preserve">: Fiction vs. Nonfiction </w:t>
                            </w:r>
                            <w:r w:rsidR="00093269">
                              <w:t xml:space="preserve">Section </w:t>
                            </w:r>
                            <w:r w:rsidR="00093269">
                              <w:rPr>
                                <w:u w:val="single"/>
                              </w:rPr>
                              <w:t>390-045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.6pt;width:6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">
                <v:textbox>
                  <w:txbxContent>
                    <w:p w:rsidR="009C19F0" w:rsidRDefault="009C19F0"/>
                    <w:p w:rsidR="00027685" w:rsidRDefault="00027685">
                      <w:r>
                        <w:t xml:space="preserve">Teacher Candidate: </w:t>
                      </w:r>
                      <w:r w:rsidR="00093269">
                        <w:rPr>
                          <w:u w:val="single"/>
                        </w:rPr>
                        <w:t>Taylor Seiders</w:t>
                      </w:r>
                      <w:r w:rsidR="00093269">
                        <w:tab/>
                      </w:r>
                      <w:r w:rsidR="00093269">
                        <w:tab/>
                      </w:r>
                      <w:r w:rsidR="00093269">
                        <w:tab/>
                      </w:r>
                      <w:r>
                        <w:t xml:space="preserve">  Date: </w:t>
                      </w:r>
                      <w:r w:rsidR="00093269">
                        <w:rPr>
                          <w:u w:val="single"/>
                        </w:rPr>
                        <w:t xml:space="preserve">February </w:t>
                      </w:r>
                      <w:r w:rsidR="00F27DC5">
                        <w:rPr>
                          <w:u w:val="single"/>
                        </w:rPr>
                        <w:t>19</w:t>
                      </w:r>
                      <w:r w:rsidR="00093269">
                        <w:rPr>
                          <w:u w:val="single"/>
                        </w:rPr>
                        <w:t>, 2015</w:t>
                      </w:r>
                    </w:p>
                    <w:p w:rsidR="00027685" w:rsidRDefault="00027685"/>
                    <w:p w:rsidR="00027685" w:rsidRDefault="00027685">
                      <w:pPr>
                        <w:rPr>
                          <w:u w:val="single"/>
                        </w:rPr>
                      </w:pPr>
                      <w:r>
                        <w:t xml:space="preserve">Cooperating Teacher: </w:t>
                      </w:r>
                      <w:r w:rsidR="00093269">
                        <w:rPr>
                          <w:u w:val="single"/>
                        </w:rPr>
                        <w:t>Mrs. Erin Weaver</w:t>
                      </w:r>
                      <w:r w:rsidR="00093269">
                        <w:tab/>
                      </w:r>
                      <w:r w:rsidR="00093269">
                        <w:tab/>
                      </w:r>
                      <w:r>
                        <w:t xml:space="preserve"> Coop. Initials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27685" w:rsidRDefault="00027685">
                      <w:pPr>
                        <w:rPr>
                          <w:u w:val="single"/>
                        </w:rPr>
                      </w:pPr>
                    </w:p>
                    <w:p w:rsidR="00027685" w:rsidRDefault="00027685">
                      <w:pPr>
                        <w:rPr>
                          <w:u w:val="single"/>
                        </w:rPr>
                      </w:pPr>
                      <w:r>
                        <w:t xml:space="preserve">Group Size: </w:t>
                      </w:r>
                      <w:r w:rsidR="00093269">
                        <w:rPr>
                          <w:u w:val="single"/>
                        </w:rPr>
                        <w:t>whole group</w:t>
                      </w:r>
                      <w:r>
                        <w:t xml:space="preserve"> Allotted Time </w:t>
                      </w:r>
                      <w:r w:rsidR="00093269">
                        <w:rPr>
                          <w:u w:val="single"/>
                        </w:rPr>
                        <w:t>45 minutes</w:t>
                      </w:r>
                      <w:r>
                        <w:t xml:space="preserve"> Grade Level </w:t>
                      </w:r>
                      <w:r w:rsidR="00093269">
                        <w:rPr>
                          <w:u w:val="single"/>
                        </w:rPr>
                        <w:t>First Grade</w:t>
                      </w:r>
                      <w:r w:rsidR="00093269">
                        <w:rPr>
                          <w:u w:val="single"/>
                        </w:rPr>
                        <w:tab/>
                      </w:r>
                    </w:p>
                    <w:p w:rsidR="00027685" w:rsidRDefault="00027685">
                      <w:pPr>
                        <w:rPr>
                          <w:u w:val="single"/>
                        </w:rPr>
                      </w:pPr>
                    </w:p>
                    <w:p w:rsidR="00027685" w:rsidRPr="00027685" w:rsidRDefault="00027685">
                      <w:pPr>
                        <w:rPr>
                          <w:u w:val="single"/>
                        </w:rPr>
                      </w:pPr>
                      <w:r>
                        <w:t xml:space="preserve">Subject or Topic: </w:t>
                      </w:r>
                      <w:r w:rsidR="00093269">
                        <w:rPr>
                          <w:u w:val="single"/>
                        </w:rPr>
                        <w:t xml:space="preserve">Stellaluna Unit Day </w:t>
                      </w:r>
                      <w:r w:rsidR="00F27DC5">
                        <w:rPr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  <w:r w:rsidR="00093269">
                        <w:rPr>
                          <w:u w:val="single"/>
                        </w:rPr>
                        <w:t xml:space="preserve">: Fiction vs. Nonfiction </w:t>
                      </w:r>
                      <w:r w:rsidR="00093269">
                        <w:t xml:space="preserve">Section </w:t>
                      </w:r>
                      <w:r w:rsidR="00093269">
                        <w:rPr>
                          <w:u w:val="single"/>
                        </w:rPr>
                        <w:t>390-045</w:t>
                      </w:r>
                    </w:p>
                  </w:txbxContent>
                </v:textbox>
              </v:shape>
            </w:pict>
          </mc:Fallback>
        </mc:AlternateContent>
      </w:r>
    </w:p>
    <w:p w:rsidR="00027685" w:rsidRPr="00EC7664" w:rsidRDefault="00027685" w:rsidP="00EC7664">
      <w:pPr>
        <w:spacing w:line="480" w:lineRule="auto"/>
        <w:jc w:val="center"/>
      </w:pPr>
    </w:p>
    <w:p w:rsidR="009C19F0" w:rsidRPr="00EC7664" w:rsidRDefault="009C19F0" w:rsidP="00EC7664">
      <w:pPr>
        <w:spacing w:line="480" w:lineRule="auto"/>
        <w:jc w:val="center"/>
      </w:pPr>
    </w:p>
    <w:p w:rsidR="009C19F0" w:rsidRPr="00EC7664" w:rsidRDefault="009C19F0" w:rsidP="00EC7664">
      <w:pPr>
        <w:spacing w:line="480" w:lineRule="auto"/>
        <w:jc w:val="center"/>
      </w:pPr>
    </w:p>
    <w:p w:rsidR="009C19F0" w:rsidRPr="00EC7664" w:rsidRDefault="009C19F0" w:rsidP="00EC7664">
      <w:pPr>
        <w:spacing w:line="480" w:lineRule="auto"/>
        <w:jc w:val="center"/>
      </w:pPr>
    </w:p>
    <w:p w:rsidR="009C19F0" w:rsidRPr="00EC7664" w:rsidRDefault="009C19F0" w:rsidP="00EC7664">
      <w:pPr>
        <w:spacing w:line="480" w:lineRule="auto"/>
      </w:pPr>
    </w:p>
    <w:p w:rsidR="009C19F0" w:rsidRPr="00EC7664" w:rsidRDefault="00F37604" w:rsidP="00EC7664">
      <w:pPr>
        <w:spacing w:line="480" w:lineRule="auto"/>
        <w:rPr>
          <w:b/>
          <w:u w:val="single"/>
        </w:rPr>
      </w:pPr>
      <w:r w:rsidRPr="00EC7664">
        <w:rPr>
          <w:b/>
          <w:u w:val="single"/>
        </w:rPr>
        <w:t>STANDARD:</w:t>
      </w:r>
    </w:p>
    <w:p w:rsidR="00093269" w:rsidRPr="00EC7664" w:rsidRDefault="00093269" w:rsidP="00EC7664">
      <w:pPr>
        <w:spacing w:line="480" w:lineRule="auto"/>
        <w:rPr>
          <w:b/>
          <w:u w:val="single"/>
        </w:rPr>
      </w:pPr>
      <w:r w:rsidRPr="00EC7664">
        <w:rPr>
          <w:rStyle w:val="Strong"/>
        </w:rPr>
        <w:t>CC.1.3.1.E:</w:t>
      </w:r>
      <w:r w:rsidRPr="00EC7664">
        <w:t xml:space="preserve"> Explain major differences between books that tell stories and books that give information, drawing on a wide reading or range of text types.</w:t>
      </w:r>
    </w:p>
    <w:p w:rsidR="00DB1580" w:rsidRPr="00EC7664" w:rsidRDefault="00DB1580" w:rsidP="00EC7664">
      <w:pPr>
        <w:spacing w:line="480" w:lineRule="auto"/>
        <w:rPr>
          <w:b/>
          <w:u w:val="single"/>
        </w:rPr>
      </w:pPr>
    </w:p>
    <w:p w:rsidR="00F37604" w:rsidRPr="00EC7664" w:rsidRDefault="00F37604" w:rsidP="00EC7664">
      <w:pPr>
        <w:numPr>
          <w:ilvl w:val="0"/>
          <w:numId w:val="1"/>
        </w:numPr>
        <w:spacing w:line="480" w:lineRule="auto"/>
      </w:pPr>
      <w:r w:rsidRPr="00EC7664">
        <w:t>Performance Objectives (Learning Outcomes):</w:t>
      </w:r>
    </w:p>
    <w:p w:rsidR="00093269" w:rsidRPr="00EC7664" w:rsidRDefault="00093269" w:rsidP="00EC7664">
      <w:pPr>
        <w:numPr>
          <w:ilvl w:val="1"/>
          <w:numId w:val="1"/>
        </w:numPr>
        <w:spacing w:line="480" w:lineRule="auto"/>
      </w:pPr>
      <w:r w:rsidRPr="00EC7664">
        <w:t>Students will be able to explain the differences between fiction books (books that tell stories) and nonfiction books (books that give information).</w:t>
      </w:r>
    </w:p>
    <w:p w:rsidR="00910B84" w:rsidRPr="00EC7664" w:rsidRDefault="00910B84" w:rsidP="00EC7664">
      <w:pPr>
        <w:spacing w:line="480" w:lineRule="auto"/>
      </w:pPr>
    </w:p>
    <w:p w:rsidR="00093269" w:rsidRPr="00EC7664" w:rsidRDefault="00F37604" w:rsidP="00EC7664">
      <w:pPr>
        <w:numPr>
          <w:ilvl w:val="0"/>
          <w:numId w:val="1"/>
        </w:numPr>
        <w:spacing w:line="480" w:lineRule="auto"/>
      </w:pPr>
      <w:r w:rsidRPr="00EC7664">
        <w:t>Instructional Materials</w:t>
      </w:r>
    </w:p>
    <w:p w:rsidR="00093269" w:rsidRPr="00EC7664" w:rsidRDefault="000B54C8" w:rsidP="00EC7664">
      <w:pPr>
        <w:numPr>
          <w:ilvl w:val="1"/>
          <w:numId w:val="1"/>
        </w:numPr>
        <w:spacing w:line="480" w:lineRule="auto"/>
      </w:pPr>
      <w:r w:rsidRPr="00EC7664">
        <w:t>Zipping, Zapping, Zooming Bats by: Ann Earle</w:t>
      </w:r>
    </w:p>
    <w:p w:rsidR="000B54C8" w:rsidRPr="00EC7664" w:rsidRDefault="000B54C8" w:rsidP="00EC7664">
      <w:pPr>
        <w:numPr>
          <w:ilvl w:val="1"/>
          <w:numId w:val="1"/>
        </w:numPr>
        <w:spacing w:line="480" w:lineRule="auto"/>
      </w:pPr>
      <w:r w:rsidRPr="00EC7664">
        <w:t>Stellaluna by: Janell Cannon</w:t>
      </w:r>
    </w:p>
    <w:p w:rsidR="000B54C8" w:rsidRPr="00EC7664" w:rsidRDefault="000B54C8" w:rsidP="00EC7664">
      <w:pPr>
        <w:numPr>
          <w:ilvl w:val="1"/>
          <w:numId w:val="1"/>
        </w:numPr>
        <w:spacing w:line="480" w:lineRule="auto"/>
      </w:pPr>
      <w:r w:rsidRPr="00EC7664">
        <w:t xml:space="preserve">Fiction and nonfiction anchor chart </w:t>
      </w:r>
    </w:p>
    <w:p w:rsidR="000B54C8" w:rsidRDefault="000B54C8" w:rsidP="00EC7664">
      <w:pPr>
        <w:numPr>
          <w:ilvl w:val="1"/>
          <w:numId w:val="1"/>
        </w:numPr>
        <w:spacing w:line="480" w:lineRule="auto"/>
      </w:pPr>
      <w:r w:rsidRPr="00EC7664">
        <w:t>Document camera</w:t>
      </w:r>
    </w:p>
    <w:p w:rsidR="00953116" w:rsidRDefault="00953116" w:rsidP="00EC7664">
      <w:pPr>
        <w:numPr>
          <w:ilvl w:val="1"/>
          <w:numId w:val="1"/>
        </w:numPr>
        <w:spacing w:line="480" w:lineRule="auto"/>
      </w:pPr>
      <w:r>
        <w:t>Venn Diagram worksheets</w:t>
      </w:r>
    </w:p>
    <w:p w:rsidR="00EC4F21" w:rsidRDefault="00EC4F21" w:rsidP="00EC7664">
      <w:pPr>
        <w:numPr>
          <w:ilvl w:val="1"/>
          <w:numId w:val="1"/>
        </w:numPr>
        <w:spacing w:line="480" w:lineRule="auto"/>
      </w:pPr>
      <w:r>
        <w:lastRenderedPageBreak/>
        <w:t>Glue sticks</w:t>
      </w:r>
    </w:p>
    <w:p w:rsidR="00EC4F21" w:rsidRPr="00EC7664" w:rsidRDefault="007977B9" w:rsidP="00EC7664">
      <w:pPr>
        <w:numPr>
          <w:ilvl w:val="1"/>
          <w:numId w:val="1"/>
        </w:numPr>
        <w:spacing w:line="480" w:lineRule="auto"/>
      </w:pPr>
      <w:r>
        <w:t>S</w:t>
      </w:r>
      <w:r w:rsidR="00EC4F21">
        <w:t>cissors</w:t>
      </w:r>
      <w:r>
        <w:t xml:space="preserve"> </w:t>
      </w:r>
    </w:p>
    <w:p w:rsidR="00910B84" w:rsidRPr="00EC7664" w:rsidRDefault="00910B84" w:rsidP="00EC7664">
      <w:pPr>
        <w:spacing w:line="480" w:lineRule="auto"/>
      </w:pPr>
    </w:p>
    <w:p w:rsidR="00F37604" w:rsidRPr="00EC7664" w:rsidRDefault="00F37604" w:rsidP="00EC7664">
      <w:pPr>
        <w:numPr>
          <w:ilvl w:val="0"/>
          <w:numId w:val="1"/>
        </w:numPr>
        <w:spacing w:line="480" w:lineRule="auto"/>
      </w:pPr>
      <w:r w:rsidRPr="00EC7664">
        <w:t>Subject Matter</w:t>
      </w:r>
      <w:r w:rsidR="007B5587" w:rsidRPr="00EC7664">
        <w:t>/Content</w:t>
      </w:r>
      <w:r w:rsidR="00296AB1" w:rsidRPr="00EC7664">
        <w:t xml:space="preserve"> </w:t>
      </w:r>
      <w:r w:rsidR="007B5587" w:rsidRPr="00EC7664">
        <w:t>(prerequisite skills, key vocabulary, big idea)</w:t>
      </w:r>
    </w:p>
    <w:p w:rsidR="000B54C8" w:rsidRPr="00EC7664" w:rsidRDefault="000B54C8" w:rsidP="00EC7664">
      <w:pPr>
        <w:numPr>
          <w:ilvl w:val="1"/>
          <w:numId w:val="1"/>
        </w:numPr>
        <w:spacing w:line="480" w:lineRule="auto"/>
      </w:pPr>
      <w:r w:rsidRPr="00EC7664">
        <w:t>Prerequisite skills</w:t>
      </w:r>
    </w:p>
    <w:p w:rsidR="000B54C8" w:rsidRPr="00EC7664" w:rsidRDefault="000B54C8" w:rsidP="00EC7664">
      <w:pPr>
        <w:numPr>
          <w:ilvl w:val="2"/>
          <w:numId w:val="1"/>
        </w:numPr>
        <w:spacing w:line="480" w:lineRule="auto"/>
      </w:pPr>
      <w:r w:rsidRPr="00EC7664">
        <w:t>Past experience with different types of text/ literature.</w:t>
      </w:r>
    </w:p>
    <w:p w:rsidR="000B54C8" w:rsidRPr="00EC7664" w:rsidRDefault="000B54C8" w:rsidP="00EC7664">
      <w:pPr>
        <w:numPr>
          <w:ilvl w:val="2"/>
          <w:numId w:val="1"/>
        </w:numPr>
        <w:spacing w:line="480" w:lineRule="auto"/>
      </w:pPr>
      <w:r w:rsidRPr="00EC7664">
        <w:t>Able to compare and contrast.</w:t>
      </w:r>
    </w:p>
    <w:p w:rsidR="000B54C8" w:rsidRPr="00EC7664" w:rsidRDefault="000B54C8" w:rsidP="00EC7664">
      <w:pPr>
        <w:numPr>
          <w:ilvl w:val="1"/>
          <w:numId w:val="1"/>
        </w:numPr>
        <w:spacing w:line="480" w:lineRule="auto"/>
      </w:pPr>
      <w:r w:rsidRPr="00EC7664">
        <w:t>Key vocabulary</w:t>
      </w:r>
    </w:p>
    <w:p w:rsidR="000B54C8" w:rsidRPr="00EC7664" w:rsidRDefault="000B54C8" w:rsidP="00EC7664">
      <w:pPr>
        <w:numPr>
          <w:ilvl w:val="2"/>
          <w:numId w:val="1"/>
        </w:numPr>
        <w:spacing w:line="480" w:lineRule="auto"/>
      </w:pPr>
      <w:r w:rsidRPr="00EC7664">
        <w:t>Fiction- literature in the form of prose, especially short stories and novels that describes imaginary events and people.</w:t>
      </w:r>
    </w:p>
    <w:p w:rsidR="000B54C8" w:rsidRPr="00EC7664" w:rsidRDefault="000B54C8" w:rsidP="00EC7664">
      <w:pPr>
        <w:numPr>
          <w:ilvl w:val="2"/>
          <w:numId w:val="1"/>
        </w:numPr>
        <w:spacing w:line="480" w:lineRule="auto"/>
      </w:pPr>
      <w:r w:rsidRPr="00EC7664">
        <w:t xml:space="preserve">Nonfiction- prose writing that is based on facts, real events, and real people, such as biography or history. </w:t>
      </w:r>
    </w:p>
    <w:p w:rsidR="000B54C8" w:rsidRPr="00EC7664" w:rsidRDefault="000B54C8" w:rsidP="00EC7664">
      <w:pPr>
        <w:numPr>
          <w:ilvl w:val="1"/>
          <w:numId w:val="1"/>
        </w:numPr>
        <w:spacing w:line="480" w:lineRule="auto"/>
      </w:pPr>
      <w:r w:rsidRPr="00EC7664">
        <w:t>Big Idea</w:t>
      </w:r>
    </w:p>
    <w:p w:rsidR="000B54C8" w:rsidRPr="00EC7664" w:rsidRDefault="000B54C8" w:rsidP="00EC7664">
      <w:pPr>
        <w:numPr>
          <w:ilvl w:val="2"/>
          <w:numId w:val="1"/>
        </w:numPr>
        <w:spacing w:line="480" w:lineRule="auto"/>
      </w:pPr>
      <w:r w:rsidRPr="00EC7664">
        <w:t>Fiction is imaginary while nonfiction is based on true facts.</w:t>
      </w:r>
    </w:p>
    <w:p w:rsidR="00910B84" w:rsidRPr="00EC7664" w:rsidRDefault="00910B84" w:rsidP="00EC7664">
      <w:pPr>
        <w:spacing w:line="480" w:lineRule="auto"/>
      </w:pPr>
    </w:p>
    <w:p w:rsidR="00F37604" w:rsidRPr="00EC7664" w:rsidRDefault="00F37604" w:rsidP="00EC7664">
      <w:pPr>
        <w:numPr>
          <w:ilvl w:val="0"/>
          <w:numId w:val="1"/>
        </w:numPr>
        <w:spacing w:line="480" w:lineRule="auto"/>
      </w:pPr>
      <w:r w:rsidRPr="00EC7664">
        <w:t>Implementation</w:t>
      </w:r>
    </w:p>
    <w:p w:rsidR="00F37604" w:rsidRPr="00EC7664" w:rsidRDefault="00F37604" w:rsidP="00EC7664">
      <w:pPr>
        <w:numPr>
          <w:ilvl w:val="1"/>
          <w:numId w:val="1"/>
        </w:numPr>
        <w:spacing w:line="480" w:lineRule="auto"/>
      </w:pPr>
      <w:r w:rsidRPr="00EC7664">
        <w:t>Introduction</w:t>
      </w:r>
    </w:p>
    <w:p w:rsidR="000B54C8" w:rsidRPr="00EC7664" w:rsidRDefault="00340025" w:rsidP="00EC7664">
      <w:pPr>
        <w:numPr>
          <w:ilvl w:val="2"/>
          <w:numId w:val="1"/>
        </w:numPr>
        <w:spacing w:line="480" w:lineRule="auto"/>
      </w:pPr>
      <w:r w:rsidRPr="00EC7664">
        <w:t xml:space="preserve">These past two days we have been looking at the book Stellaluna by: Janell Cannon. Last night I was thinking, does anybody know what type of book Stellaluna is? </w:t>
      </w:r>
    </w:p>
    <w:p w:rsidR="00340025" w:rsidRPr="00EC7664" w:rsidRDefault="00340025" w:rsidP="00EC7664">
      <w:pPr>
        <w:numPr>
          <w:ilvl w:val="3"/>
          <w:numId w:val="1"/>
        </w:numPr>
        <w:spacing w:line="480" w:lineRule="auto"/>
      </w:pPr>
      <w:r w:rsidRPr="00EC7664">
        <w:t>Allow time for students to answer the question.</w:t>
      </w:r>
    </w:p>
    <w:p w:rsidR="00340025" w:rsidRPr="00EC7664" w:rsidRDefault="00340025" w:rsidP="00EC7664">
      <w:pPr>
        <w:numPr>
          <w:ilvl w:val="3"/>
          <w:numId w:val="1"/>
        </w:numPr>
        <w:spacing w:line="480" w:lineRule="auto"/>
      </w:pPr>
      <w:r w:rsidRPr="00EC7664">
        <w:t xml:space="preserve">Stellaluna is a fiction book because it has imaginary characters or events in it. </w:t>
      </w:r>
    </w:p>
    <w:p w:rsidR="00340025" w:rsidRPr="00EC7664" w:rsidRDefault="00340025" w:rsidP="00EC7664">
      <w:pPr>
        <w:numPr>
          <w:ilvl w:val="2"/>
          <w:numId w:val="1"/>
        </w:numPr>
        <w:spacing w:line="480" w:lineRule="auto"/>
      </w:pPr>
      <w:r w:rsidRPr="00EC7664">
        <w:lastRenderedPageBreak/>
        <w:t>Does anybody know another genre of book other than fiction?</w:t>
      </w:r>
    </w:p>
    <w:p w:rsidR="00340025" w:rsidRPr="00EC7664" w:rsidRDefault="00340025" w:rsidP="00EC7664">
      <w:pPr>
        <w:numPr>
          <w:ilvl w:val="3"/>
          <w:numId w:val="1"/>
        </w:numPr>
        <w:spacing w:line="480" w:lineRule="auto"/>
      </w:pPr>
      <w:r w:rsidRPr="00EC7664">
        <w:t>Allow time to answer (poetry, biography, etc.)</w:t>
      </w:r>
    </w:p>
    <w:p w:rsidR="00340025" w:rsidRPr="00EC7664" w:rsidRDefault="00340025" w:rsidP="00EC7664">
      <w:pPr>
        <w:numPr>
          <w:ilvl w:val="3"/>
          <w:numId w:val="1"/>
        </w:numPr>
        <w:spacing w:line="480" w:lineRule="auto"/>
      </w:pPr>
      <w:r w:rsidRPr="00EC7664">
        <w:t>Well, the type of book that I was thinking of sharing with you today was a nonfiction book.</w:t>
      </w:r>
    </w:p>
    <w:p w:rsidR="00340025" w:rsidRPr="00EC7664" w:rsidRDefault="00340025" w:rsidP="00EC7664">
      <w:pPr>
        <w:numPr>
          <w:ilvl w:val="4"/>
          <w:numId w:val="1"/>
        </w:numPr>
        <w:spacing w:line="480" w:lineRule="auto"/>
      </w:pPr>
      <w:r w:rsidRPr="00EC7664">
        <w:t>Does anybody know what I mean when I say nonfiction?</w:t>
      </w:r>
    </w:p>
    <w:p w:rsidR="00340025" w:rsidRPr="00EC7664" w:rsidRDefault="00340025" w:rsidP="00EC7664">
      <w:pPr>
        <w:numPr>
          <w:ilvl w:val="5"/>
          <w:numId w:val="1"/>
        </w:numPr>
        <w:spacing w:line="480" w:lineRule="auto"/>
      </w:pPr>
      <w:r w:rsidRPr="00EC7664">
        <w:t>A book that is based on true events or things.</w:t>
      </w:r>
    </w:p>
    <w:p w:rsidR="00910B84" w:rsidRPr="00EC7664" w:rsidRDefault="00910B84" w:rsidP="00EC7664">
      <w:pPr>
        <w:spacing w:line="480" w:lineRule="auto"/>
      </w:pPr>
    </w:p>
    <w:p w:rsidR="00F37604" w:rsidRPr="00EC7664" w:rsidRDefault="00F37604" w:rsidP="00EC7664">
      <w:pPr>
        <w:numPr>
          <w:ilvl w:val="1"/>
          <w:numId w:val="1"/>
        </w:numPr>
        <w:spacing w:line="480" w:lineRule="auto"/>
      </w:pPr>
      <w:r w:rsidRPr="00EC7664">
        <w:t>Development</w:t>
      </w:r>
    </w:p>
    <w:p w:rsidR="00340025" w:rsidRPr="00EC7664" w:rsidRDefault="00340025" w:rsidP="00EC7664">
      <w:pPr>
        <w:numPr>
          <w:ilvl w:val="2"/>
          <w:numId w:val="1"/>
        </w:numPr>
        <w:spacing w:line="480" w:lineRule="auto"/>
      </w:pPr>
      <w:r w:rsidRPr="00EC7664">
        <w:t xml:space="preserve">So, the nonfiction book that I will be reading to you today is called Zipping, Zapping, </w:t>
      </w:r>
      <w:proofErr w:type="gramStart"/>
      <w:r w:rsidRPr="00EC7664">
        <w:t>Zooming</w:t>
      </w:r>
      <w:proofErr w:type="gramEnd"/>
      <w:r w:rsidRPr="00EC7664">
        <w:t xml:space="preserve"> Bats. The book is by Ann Earle and illustrated by Henry Cole.</w:t>
      </w:r>
    </w:p>
    <w:p w:rsidR="00340025" w:rsidRPr="00EC7664" w:rsidRDefault="00340025" w:rsidP="00EC7664">
      <w:pPr>
        <w:numPr>
          <w:ilvl w:val="2"/>
          <w:numId w:val="1"/>
        </w:numPr>
        <w:spacing w:line="480" w:lineRule="auto"/>
      </w:pPr>
      <w:r w:rsidRPr="00EC7664">
        <w:t>While reading the story stop at post-it notes to ask the following questions. (</w:t>
      </w:r>
      <w:r w:rsidR="007F7601" w:rsidRPr="00EC7664">
        <w:t>Allow</w:t>
      </w:r>
      <w:r w:rsidRPr="00EC7664">
        <w:t xml:space="preserve"> ample time for answers and feedback).</w:t>
      </w:r>
    </w:p>
    <w:p w:rsidR="00340025" w:rsidRPr="00EC7664" w:rsidRDefault="007F7601" w:rsidP="00EC7664">
      <w:pPr>
        <w:numPr>
          <w:ilvl w:val="3"/>
          <w:numId w:val="1"/>
        </w:numPr>
        <w:spacing w:line="480" w:lineRule="auto"/>
      </w:pPr>
      <w:r w:rsidRPr="00EC7664">
        <w:t>Page 9- What is one thing we have learned so far about bats?</w:t>
      </w:r>
    </w:p>
    <w:p w:rsidR="007F7601" w:rsidRPr="00EC7664" w:rsidRDefault="007F7601" w:rsidP="00EC7664">
      <w:pPr>
        <w:numPr>
          <w:ilvl w:val="4"/>
          <w:numId w:val="1"/>
        </w:numPr>
        <w:spacing w:line="480" w:lineRule="auto"/>
      </w:pPr>
      <w:r w:rsidRPr="00EC7664">
        <w:t>They like eating bugs/ insects</w:t>
      </w:r>
    </w:p>
    <w:p w:rsidR="007F7601" w:rsidRPr="00EC7664" w:rsidRDefault="007F7601" w:rsidP="00EC7664">
      <w:pPr>
        <w:numPr>
          <w:ilvl w:val="3"/>
          <w:numId w:val="1"/>
        </w:numPr>
        <w:spacing w:line="480" w:lineRule="auto"/>
      </w:pPr>
      <w:r w:rsidRPr="00EC7664">
        <w:t>Page 11: what is echolocation?</w:t>
      </w:r>
    </w:p>
    <w:p w:rsidR="007F7601" w:rsidRPr="00EC7664" w:rsidRDefault="007F7601" w:rsidP="00EC7664">
      <w:pPr>
        <w:numPr>
          <w:ilvl w:val="4"/>
          <w:numId w:val="1"/>
        </w:numPr>
        <w:spacing w:line="480" w:lineRule="auto"/>
      </w:pPr>
      <w:r w:rsidRPr="00EC7664">
        <w:t>When a bat uses bounced sound to find other animals.</w:t>
      </w:r>
    </w:p>
    <w:p w:rsidR="007F7601" w:rsidRPr="00EC7664" w:rsidRDefault="007F7601" w:rsidP="00EC7664">
      <w:pPr>
        <w:numPr>
          <w:ilvl w:val="3"/>
          <w:numId w:val="1"/>
        </w:numPr>
        <w:spacing w:line="480" w:lineRule="auto"/>
      </w:pPr>
      <w:r w:rsidRPr="00EC7664">
        <w:t xml:space="preserve">(Skip page 20 and 21). </w:t>
      </w:r>
    </w:p>
    <w:p w:rsidR="007F7601" w:rsidRPr="00EC7664" w:rsidRDefault="007F7601" w:rsidP="00EC7664">
      <w:pPr>
        <w:numPr>
          <w:ilvl w:val="3"/>
          <w:numId w:val="1"/>
        </w:numPr>
        <w:spacing w:line="480" w:lineRule="auto"/>
      </w:pPr>
      <w:r w:rsidRPr="00EC7664">
        <w:t>Page 22 (when you reach the words stay alive- how do you think that these animals eat during hibernation?)</w:t>
      </w:r>
    </w:p>
    <w:p w:rsidR="007F7601" w:rsidRPr="00EC7664" w:rsidRDefault="007F7601" w:rsidP="00EC7664">
      <w:pPr>
        <w:numPr>
          <w:ilvl w:val="4"/>
          <w:numId w:val="1"/>
        </w:numPr>
        <w:spacing w:line="480" w:lineRule="auto"/>
      </w:pPr>
      <w:r w:rsidRPr="00EC7664">
        <w:t>Read next sentence for answer…</w:t>
      </w:r>
    </w:p>
    <w:p w:rsidR="00F37604" w:rsidRPr="00EC7664" w:rsidRDefault="007F7601" w:rsidP="00EC7664">
      <w:pPr>
        <w:numPr>
          <w:ilvl w:val="2"/>
          <w:numId w:val="1"/>
        </w:numPr>
        <w:spacing w:line="480" w:lineRule="auto"/>
      </w:pPr>
      <w:r w:rsidRPr="00EC7664">
        <w:lastRenderedPageBreak/>
        <w:t>Show pages 30 and 31 on the document camera as you read the bat facts so students can see the animals better and can read along.</w:t>
      </w:r>
    </w:p>
    <w:p w:rsidR="00EC7664" w:rsidRPr="00EC7664" w:rsidRDefault="00EC7664" w:rsidP="00EC7664">
      <w:pPr>
        <w:spacing w:line="480" w:lineRule="auto"/>
      </w:pPr>
    </w:p>
    <w:p w:rsidR="00F37604" w:rsidRPr="00EC7664" w:rsidRDefault="00F37604" w:rsidP="00EC7664">
      <w:pPr>
        <w:numPr>
          <w:ilvl w:val="1"/>
          <w:numId w:val="1"/>
        </w:numPr>
        <w:spacing w:line="480" w:lineRule="auto"/>
      </w:pPr>
      <w:r w:rsidRPr="00EC7664">
        <w:t>Closure</w:t>
      </w:r>
    </w:p>
    <w:p w:rsidR="00953116" w:rsidRDefault="00953116" w:rsidP="00EC7664">
      <w:pPr>
        <w:numPr>
          <w:ilvl w:val="2"/>
          <w:numId w:val="1"/>
        </w:numPr>
        <w:spacing w:line="480" w:lineRule="auto"/>
      </w:pPr>
      <w:r>
        <w:t xml:space="preserve">Finish activity by having </w:t>
      </w:r>
      <w:proofErr w:type="gramStart"/>
      <w:r>
        <w:t>students</w:t>
      </w:r>
      <w:proofErr w:type="gramEnd"/>
      <w:r>
        <w:t xml:space="preserve"> complete attached Venn diagram sheet showing the differences between Stellaluna and Zipping Zapping, Zooming Bats.</w:t>
      </w:r>
    </w:p>
    <w:p w:rsidR="007F7601" w:rsidRDefault="00953116" w:rsidP="00953116">
      <w:pPr>
        <w:numPr>
          <w:ilvl w:val="3"/>
          <w:numId w:val="1"/>
        </w:numPr>
        <w:spacing w:line="480" w:lineRule="auto"/>
      </w:pPr>
      <w:r>
        <w:t xml:space="preserve">Students have to complete the Venn diagram by placing which elements of the books belong in the right side. </w:t>
      </w:r>
    </w:p>
    <w:p w:rsidR="00953116" w:rsidRPr="00EC7664" w:rsidRDefault="00953116" w:rsidP="00953116">
      <w:pPr>
        <w:numPr>
          <w:ilvl w:val="2"/>
          <w:numId w:val="1"/>
        </w:numPr>
        <w:spacing w:line="480" w:lineRule="auto"/>
      </w:pPr>
      <w:r>
        <w:t xml:space="preserve">When students are done with their papers, collect them and check them for correctness. </w:t>
      </w:r>
    </w:p>
    <w:p w:rsidR="00910B84" w:rsidRPr="00EC7664" w:rsidRDefault="00910B84" w:rsidP="00EC7664">
      <w:pPr>
        <w:spacing w:line="480" w:lineRule="auto"/>
      </w:pPr>
    </w:p>
    <w:p w:rsidR="007B5587" w:rsidRPr="00EC7664" w:rsidRDefault="00F37604" w:rsidP="00EC7664">
      <w:pPr>
        <w:numPr>
          <w:ilvl w:val="1"/>
          <w:numId w:val="1"/>
        </w:numPr>
        <w:spacing w:line="480" w:lineRule="auto"/>
      </w:pPr>
      <w:r w:rsidRPr="00EC7664">
        <w:t>Accommodations</w:t>
      </w:r>
      <w:r w:rsidR="000669D3" w:rsidRPr="00EC7664">
        <w:t xml:space="preserve">/Differentiation </w:t>
      </w:r>
    </w:p>
    <w:p w:rsidR="007F7601" w:rsidRPr="00EC7664" w:rsidRDefault="00EC7664" w:rsidP="00EC7664">
      <w:pPr>
        <w:numPr>
          <w:ilvl w:val="2"/>
          <w:numId w:val="1"/>
        </w:numPr>
        <w:spacing w:line="480" w:lineRule="auto"/>
      </w:pPr>
      <w:r w:rsidRPr="00EC7664">
        <w:t>Make copies of the anchor chart for the students to look at during the lesson.</w:t>
      </w:r>
    </w:p>
    <w:p w:rsidR="00EC7664" w:rsidRDefault="00EC7664" w:rsidP="00EC7664">
      <w:pPr>
        <w:numPr>
          <w:ilvl w:val="2"/>
          <w:numId w:val="1"/>
        </w:numPr>
        <w:spacing w:line="480" w:lineRule="auto"/>
      </w:pPr>
      <w:r w:rsidRPr="00EC7664">
        <w:t>Offer preferential seating during the reading of the story.</w:t>
      </w:r>
    </w:p>
    <w:p w:rsidR="00953116" w:rsidRPr="00EC7664" w:rsidRDefault="00953116" w:rsidP="00EC7664">
      <w:pPr>
        <w:numPr>
          <w:ilvl w:val="2"/>
          <w:numId w:val="1"/>
        </w:numPr>
        <w:spacing w:line="480" w:lineRule="auto"/>
      </w:pPr>
      <w:r>
        <w:t xml:space="preserve">Have precut materials available for the Venn diagram activity for those having difficulty with fine motor skills. </w:t>
      </w:r>
    </w:p>
    <w:p w:rsidR="007B5587" w:rsidRPr="00EC7664" w:rsidRDefault="007B5587" w:rsidP="00EC7664">
      <w:pPr>
        <w:spacing w:line="480" w:lineRule="auto"/>
      </w:pPr>
    </w:p>
    <w:p w:rsidR="007B5587" w:rsidRPr="00EC7664" w:rsidRDefault="007B5587" w:rsidP="00EC7664">
      <w:pPr>
        <w:numPr>
          <w:ilvl w:val="1"/>
          <w:numId w:val="1"/>
        </w:numPr>
        <w:spacing w:line="480" w:lineRule="auto"/>
      </w:pPr>
      <w:r w:rsidRPr="00EC7664">
        <w:t xml:space="preserve">Assessment/Evaluation Plan </w:t>
      </w:r>
    </w:p>
    <w:p w:rsidR="007B5587" w:rsidRPr="00EC7664" w:rsidRDefault="007B5587" w:rsidP="00EC7664">
      <w:pPr>
        <w:spacing w:line="480" w:lineRule="auto"/>
        <w:ind w:left="1080"/>
      </w:pPr>
      <w:r w:rsidRPr="00EC7664">
        <w:t>1. Formative</w:t>
      </w:r>
      <w:r w:rsidR="00EC7664" w:rsidRPr="00EC7664">
        <w:t xml:space="preserve">- Have students all complete a Venn </w:t>
      </w:r>
      <w:r w:rsidR="00953116" w:rsidRPr="00EC7664">
        <w:t>diagram</w:t>
      </w:r>
      <w:r w:rsidR="00EC7664" w:rsidRPr="00EC7664">
        <w:t xml:space="preserve"> comparing </w:t>
      </w:r>
      <w:r w:rsidR="00953116">
        <w:t xml:space="preserve">the </w:t>
      </w:r>
      <w:r w:rsidR="00EC7664" w:rsidRPr="00EC7664">
        <w:t>fiction and nonfiction</w:t>
      </w:r>
      <w:r w:rsidR="00953116">
        <w:t xml:space="preserve"> texts</w:t>
      </w:r>
      <w:r w:rsidR="00EC7664" w:rsidRPr="00EC7664">
        <w:t>. (</w:t>
      </w:r>
      <w:proofErr w:type="gramStart"/>
      <w:r w:rsidR="00EC7664" w:rsidRPr="00EC7664">
        <w:t>collect</w:t>
      </w:r>
      <w:proofErr w:type="gramEnd"/>
      <w:r w:rsidR="00EC7664" w:rsidRPr="00EC7664">
        <w:t xml:space="preserve"> for completion and correction)- template attached).</w:t>
      </w:r>
    </w:p>
    <w:p w:rsidR="007B5587" w:rsidRPr="00EC7664" w:rsidRDefault="007B5587" w:rsidP="00EC7664">
      <w:pPr>
        <w:spacing w:line="480" w:lineRule="auto"/>
        <w:ind w:left="1080"/>
      </w:pPr>
      <w:r w:rsidRPr="00EC7664">
        <w:lastRenderedPageBreak/>
        <w:t>2. Summative</w:t>
      </w:r>
      <w:r w:rsidR="00EC7664" w:rsidRPr="00EC7664">
        <w:t>- no summative exam for this lesson.</w:t>
      </w:r>
    </w:p>
    <w:p w:rsidR="00F37604" w:rsidRPr="00EC7664" w:rsidRDefault="00F37604" w:rsidP="00EC7664">
      <w:pPr>
        <w:spacing w:line="480" w:lineRule="auto"/>
        <w:ind w:left="180"/>
      </w:pPr>
    </w:p>
    <w:p w:rsidR="007B5587" w:rsidRPr="00EC7664" w:rsidRDefault="007B5587" w:rsidP="00EC7664">
      <w:pPr>
        <w:spacing w:line="480" w:lineRule="auto"/>
        <w:ind w:left="180"/>
      </w:pPr>
    </w:p>
    <w:p w:rsidR="00F37604" w:rsidRPr="00EC7664" w:rsidRDefault="00F37604" w:rsidP="00EC7664">
      <w:pPr>
        <w:numPr>
          <w:ilvl w:val="0"/>
          <w:numId w:val="1"/>
        </w:numPr>
        <w:spacing w:line="480" w:lineRule="auto"/>
      </w:pPr>
      <w:r w:rsidRPr="00EC7664">
        <w:t>Reflective Response</w:t>
      </w:r>
    </w:p>
    <w:p w:rsidR="000B62B5" w:rsidRPr="00EC7664" w:rsidRDefault="00F37604" w:rsidP="00EC7664">
      <w:pPr>
        <w:numPr>
          <w:ilvl w:val="1"/>
          <w:numId w:val="1"/>
        </w:numPr>
        <w:spacing w:line="480" w:lineRule="auto"/>
      </w:pPr>
      <w:r w:rsidRPr="00EC7664">
        <w:t>Report of Students’ Performance in Terms of Stated Objectives</w:t>
      </w:r>
      <w:r w:rsidR="007B5587" w:rsidRPr="00EC7664">
        <w:t xml:space="preserve"> (after lesson is taught)</w:t>
      </w:r>
    </w:p>
    <w:p w:rsidR="00EC7664" w:rsidRPr="00EC7664" w:rsidRDefault="00EC7664" w:rsidP="00EC7664">
      <w:pPr>
        <w:spacing w:line="480" w:lineRule="auto"/>
      </w:pPr>
    </w:p>
    <w:p w:rsidR="00EC7664" w:rsidRPr="00EC7664" w:rsidRDefault="00EC7664" w:rsidP="00EC7664">
      <w:pPr>
        <w:spacing w:line="480" w:lineRule="auto"/>
      </w:pPr>
    </w:p>
    <w:p w:rsidR="007B5587" w:rsidRPr="00EC7664" w:rsidRDefault="007B5587" w:rsidP="00EC7664">
      <w:pPr>
        <w:spacing w:line="480" w:lineRule="auto"/>
        <w:ind w:left="1080"/>
      </w:pPr>
    </w:p>
    <w:p w:rsidR="003B782B" w:rsidRPr="00EC7664" w:rsidRDefault="003B782B" w:rsidP="00EC7664">
      <w:pPr>
        <w:spacing w:line="480" w:lineRule="auto"/>
        <w:ind w:left="1080"/>
      </w:pPr>
      <w:r w:rsidRPr="00EC7664">
        <w:t>Remediation Plan</w:t>
      </w:r>
    </w:p>
    <w:p w:rsidR="00EC7664" w:rsidRPr="00EC7664" w:rsidRDefault="00EC7664" w:rsidP="00EC7664">
      <w:pPr>
        <w:spacing w:line="480" w:lineRule="auto"/>
        <w:ind w:left="1080"/>
      </w:pPr>
    </w:p>
    <w:p w:rsidR="00EC7664" w:rsidRPr="00EC7664" w:rsidRDefault="00EC7664" w:rsidP="00EC7664">
      <w:pPr>
        <w:spacing w:line="480" w:lineRule="auto"/>
      </w:pPr>
    </w:p>
    <w:p w:rsidR="007B5587" w:rsidRPr="00EC7664" w:rsidRDefault="007B5587" w:rsidP="00EC7664">
      <w:pPr>
        <w:spacing w:line="480" w:lineRule="auto"/>
        <w:ind w:left="1080"/>
      </w:pPr>
    </w:p>
    <w:p w:rsidR="00F37604" w:rsidRPr="00EC7664" w:rsidRDefault="00F37604" w:rsidP="00EC7664">
      <w:pPr>
        <w:numPr>
          <w:ilvl w:val="1"/>
          <w:numId w:val="1"/>
        </w:numPr>
        <w:spacing w:line="480" w:lineRule="auto"/>
      </w:pPr>
      <w:r w:rsidRPr="00EC7664">
        <w:t>Personal Reflection</w:t>
      </w:r>
      <w:r w:rsidR="00296AB1" w:rsidRPr="00EC7664">
        <w:t xml:space="preserve"> </w:t>
      </w:r>
    </w:p>
    <w:p w:rsidR="00EC7664" w:rsidRPr="00EC7664" w:rsidRDefault="00EC7664" w:rsidP="00EC7664">
      <w:pPr>
        <w:numPr>
          <w:ilvl w:val="2"/>
          <w:numId w:val="1"/>
        </w:numPr>
        <w:spacing w:line="480" w:lineRule="auto"/>
      </w:pPr>
      <w:r w:rsidRPr="00EC7664">
        <w:t>Should I have done the anchor chart at the beginning of the lesson? Did using the anchor chart at the end of the lesson reinforce the concept?</w:t>
      </w:r>
    </w:p>
    <w:p w:rsidR="00EC7664" w:rsidRPr="00EC7664" w:rsidRDefault="00EC7664" w:rsidP="00EC7664">
      <w:pPr>
        <w:spacing w:line="480" w:lineRule="auto"/>
        <w:ind w:left="1980"/>
      </w:pPr>
    </w:p>
    <w:p w:rsidR="00EC7664" w:rsidRPr="00EC7664" w:rsidRDefault="00EC7664" w:rsidP="00EC7664">
      <w:pPr>
        <w:spacing w:line="480" w:lineRule="auto"/>
        <w:ind w:left="1980"/>
      </w:pPr>
    </w:p>
    <w:p w:rsidR="00EC7664" w:rsidRPr="00EC7664" w:rsidRDefault="00EC7664" w:rsidP="00EC7664">
      <w:pPr>
        <w:spacing w:line="480" w:lineRule="auto"/>
      </w:pPr>
    </w:p>
    <w:p w:rsidR="00EC7664" w:rsidRPr="00EC7664" w:rsidRDefault="00EC7664" w:rsidP="00EC7664">
      <w:pPr>
        <w:numPr>
          <w:ilvl w:val="2"/>
          <w:numId w:val="1"/>
        </w:numPr>
        <w:spacing w:line="480" w:lineRule="auto"/>
      </w:pPr>
      <w:r w:rsidRPr="00EC7664">
        <w:t>Should I have done a compare and contrast chart between the two title books?</w:t>
      </w:r>
    </w:p>
    <w:p w:rsidR="00EC7664" w:rsidRPr="00EC7664" w:rsidRDefault="00EC7664" w:rsidP="00EC7664">
      <w:pPr>
        <w:spacing w:line="480" w:lineRule="auto"/>
      </w:pPr>
    </w:p>
    <w:p w:rsidR="00EC7664" w:rsidRDefault="00EC7664" w:rsidP="00EC7664">
      <w:pPr>
        <w:spacing w:line="480" w:lineRule="auto"/>
      </w:pPr>
    </w:p>
    <w:p w:rsidR="00EC7664" w:rsidRDefault="00EC7664" w:rsidP="00EC7664">
      <w:pPr>
        <w:spacing w:line="480" w:lineRule="auto"/>
      </w:pPr>
    </w:p>
    <w:p w:rsidR="00EC7664" w:rsidRPr="00EC7664" w:rsidRDefault="00EC7664" w:rsidP="00EC7664">
      <w:pPr>
        <w:spacing w:line="480" w:lineRule="auto"/>
      </w:pPr>
    </w:p>
    <w:p w:rsidR="00EC7664" w:rsidRPr="00EC7664" w:rsidRDefault="00EC7664" w:rsidP="00EC7664">
      <w:pPr>
        <w:numPr>
          <w:ilvl w:val="2"/>
          <w:numId w:val="1"/>
        </w:numPr>
        <w:spacing w:line="480" w:lineRule="auto"/>
      </w:pPr>
      <w:r w:rsidRPr="00EC7664">
        <w:t>What was the best part of this lesson? The worst?</w:t>
      </w:r>
    </w:p>
    <w:p w:rsidR="007B5587" w:rsidRPr="00EC7664" w:rsidRDefault="007B5587" w:rsidP="00EC7664">
      <w:pPr>
        <w:spacing w:line="480" w:lineRule="auto"/>
        <w:ind w:left="1080"/>
      </w:pPr>
    </w:p>
    <w:p w:rsidR="00EC7664" w:rsidRPr="00EC7664" w:rsidRDefault="00EC7664" w:rsidP="00EC7664">
      <w:pPr>
        <w:spacing w:line="480" w:lineRule="auto"/>
        <w:ind w:left="1080"/>
      </w:pPr>
    </w:p>
    <w:p w:rsidR="00EC7664" w:rsidRPr="00EC7664" w:rsidRDefault="00EC7664" w:rsidP="00EC7664">
      <w:pPr>
        <w:spacing w:line="480" w:lineRule="auto"/>
        <w:ind w:left="1080"/>
      </w:pPr>
    </w:p>
    <w:p w:rsidR="003B782B" w:rsidRPr="00EC7664" w:rsidRDefault="003B782B" w:rsidP="00EC7664">
      <w:pPr>
        <w:pStyle w:val="ListParagraph"/>
        <w:numPr>
          <w:ilvl w:val="0"/>
          <w:numId w:val="1"/>
        </w:numPr>
        <w:spacing w:line="480" w:lineRule="auto"/>
      </w:pPr>
      <w:r w:rsidRPr="00EC7664">
        <w:t>Resources</w:t>
      </w:r>
    </w:p>
    <w:p w:rsidR="00EC7664" w:rsidRPr="00EC7664" w:rsidRDefault="00EC7664" w:rsidP="00EC7664">
      <w:pPr>
        <w:pStyle w:val="ListParagraph"/>
        <w:spacing w:line="480" w:lineRule="auto"/>
        <w:ind w:left="907" w:hanging="720"/>
      </w:pPr>
      <w:proofErr w:type="gramStart"/>
      <w:r w:rsidRPr="00EC7664">
        <w:t>Earle, A., &amp; Cole, H. (1995).</w:t>
      </w:r>
      <w:proofErr w:type="gramEnd"/>
      <w:r w:rsidRPr="00EC7664">
        <w:t xml:space="preserve"> </w:t>
      </w:r>
      <w:proofErr w:type="gramStart"/>
      <w:r w:rsidRPr="00EC7664">
        <w:rPr>
          <w:i/>
          <w:iCs/>
        </w:rPr>
        <w:t>Zipping, zapping, zooming bats</w:t>
      </w:r>
      <w:r w:rsidRPr="00EC7664">
        <w:t>.</w:t>
      </w:r>
      <w:proofErr w:type="gramEnd"/>
      <w:r w:rsidRPr="00EC7664">
        <w:t xml:space="preserve"> New York: HarperCollins.</w:t>
      </w:r>
    </w:p>
    <w:p w:rsidR="00EC7664" w:rsidRPr="00EC7664" w:rsidRDefault="00EC7664" w:rsidP="00EC7664">
      <w:pPr>
        <w:pStyle w:val="ListParagraph"/>
        <w:spacing w:line="480" w:lineRule="auto"/>
        <w:ind w:left="907" w:hanging="720"/>
      </w:pPr>
      <w:r w:rsidRPr="00EC7664">
        <w:t xml:space="preserve">Cannon, J. (1993). </w:t>
      </w:r>
      <w:proofErr w:type="gramStart"/>
      <w:r w:rsidRPr="00EC7664">
        <w:rPr>
          <w:i/>
          <w:iCs/>
        </w:rPr>
        <w:t>Stellaluna</w:t>
      </w:r>
      <w:r w:rsidRPr="00EC7664">
        <w:t>.</w:t>
      </w:r>
      <w:proofErr w:type="gramEnd"/>
      <w:r w:rsidRPr="00EC7664">
        <w:t xml:space="preserve"> San Diego: Harcourt Brace Jovanovich.</w:t>
      </w:r>
    </w:p>
    <w:sectPr w:rsidR="00EC7664" w:rsidRPr="00EC7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9DE"/>
    <w:multiLevelType w:val="multilevel"/>
    <w:tmpl w:val="C6DEDCD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99652E"/>
    <w:multiLevelType w:val="multilevel"/>
    <w:tmpl w:val="794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3A7B44"/>
    <w:multiLevelType w:val="hybridMultilevel"/>
    <w:tmpl w:val="19727C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5"/>
    <w:rsid w:val="00027685"/>
    <w:rsid w:val="000669D3"/>
    <w:rsid w:val="00093269"/>
    <w:rsid w:val="000B54C8"/>
    <w:rsid w:val="000B62B5"/>
    <w:rsid w:val="00105636"/>
    <w:rsid w:val="001812F8"/>
    <w:rsid w:val="00247348"/>
    <w:rsid w:val="00296AB1"/>
    <w:rsid w:val="00340025"/>
    <w:rsid w:val="003B782B"/>
    <w:rsid w:val="004E102A"/>
    <w:rsid w:val="0066599B"/>
    <w:rsid w:val="006D6E1E"/>
    <w:rsid w:val="007977B9"/>
    <w:rsid w:val="007A495A"/>
    <w:rsid w:val="007A75B1"/>
    <w:rsid w:val="007B5587"/>
    <w:rsid w:val="007F7601"/>
    <w:rsid w:val="00901C6A"/>
    <w:rsid w:val="00910B84"/>
    <w:rsid w:val="00926BBE"/>
    <w:rsid w:val="00933B25"/>
    <w:rsid w:val="00953116"/>
    <w:rsid w:val="00977F66"/>
    <w:rsid w:val="009C19F0"/>
    <w:rsid w:val="00C833BF"/>
    <w:rsid w:val="00DB1580"/>
    <w:rsid w:val="00EC4F21"/>
    <w:rsid w:val="00EC7664"/>
    <w:rsid w:val="00F27DC5"/>
    <w:rsid w:val="00F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269"/>
    <w:rPr>
      <w:b/>
      <w:bCs/>
    </w:rPr>
  </w:style>
  <w:style w:type="character" w:styleId="Hyperlink">
    <w:name w:val="Hyperlink"/>
    <w:basedOn w:val="DefaultParagraphFont"/>
    <w:rsid w:val="000B5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269"/>
    <w:rPr>
      <w:b/>
      <w:bCs/>
    </w:rPr>
  </w:style>
  <w:style w:type="character" w:styleId="Hyperlink">
    <w:name w:val="Hyperlink"/>
    <w:basedOn w:val="DefaultParagraphFont"/>
    <w:rsid w:val="000B5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Company>Toshiba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>Chip Keagy</dc:creator>
  <cp:lastModifiedBy>Windows User</cp:lastModifiedBy>
  <cp:revision>2</cp:revision>
  <dcterms:created xsi:type="dcterms:W3CDTF">2015-02-17T22:52:00Z</dcterms:created>
  <dcterms:modified xsi:type="dcterms:W3CDTF">2015-02-17T22:52:00Z</dcterms:modified>
</cp:coreProperties>
</file>